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5E7" w:rsidRDefault="00F265E7">
      <w:bookmarkStart w:id="0" w:name="_GoBack"/>
      <w:bookmarkEnd w:id="0"/>
      <w:r>
        <w:t>L’Administration de la gestion de l’eau du Grand-Duché du Luxembourg re</w:t>
      </w:r>
      <w:r w:rsidR="00934BF8">
        <w:t>crute</w:t>
      </w:r>
      <w:r>
        <w:t xml:space="preserve"> pour les besoins de la Pisciculture de l’Etat</w:t>
      </w:r>
      <w:r w:rsidR="007D0A20">
        <w:t xml:space="preserve">, un/une: </w:t>
      </w:r>
      <w:r>
        <w:t xml:space="preserve"> </w:t>
      </w:r>
    </w:p>
    <w:p w:rsidR="00F265E7" w:rsidRPr="00052D76" w:rsidRDefault="00F265E7" w:rsidP="007D0A20">
      <w:pPr>
        <w:jc w:val="center"/>
        <w:rPr>
          <w:b/>
          <w:sz w:val="28"/>
          <w:szCs w:val="28"/>
        </w:rPr>
      </w:pPr>
      <w:r w:rsidRPr="00052D76">
        <w:rPr>
          <w:b/>
          <w:sz w:val="28"/>
          <w:szCs w:val="28"/>
        </w:rPr>
        <w:t>Pisciculteur/Piscicultrice</w:t>
      </w:r>
    </w:p>
    <w:p w:rsidR="00F265E7" w:rsidRDefault="00934BF8" w:rsidP="00934BF8">
      <w:pPr>
        <w:spacing w:after="0"/>
      </w:pPr>
      <w:r w:rsidRPr="005B7EE4">
        <w:rPr>
          <w:b/>
        </w:rPr>
        <w:t>Statut:</w:t>
      </w:r>
      <w:r>
        <w:t xml:space="preserve"> </w:t>
      </w:r>
      <w:r>
        <w:tab/>
      </w:r>
      <w:r>
        <w:tab/>
        <w:t>Employé de l’État, groupe d’indemnité C1</w:t>
      </w:r>
    </w:p>
    <w:p w:rsidR="00934BF8" w:rsidRDefault="00934BF8" w:rsidP="00934BF8">
      <w:pPr>
        <w:spacing w:after="0"/>
      </w:pPr>
      <w:r w:rsidRPr="005B7EE4">
        <w:rPr>
          <w:b/>
        </w:rPr>
        <w:t>Lieu:</w:t>
      </w:r>
      <w:r>
        <w:tab/>
      </w:r>
      <w:r>
        <w:tab/>
        <w:t>Pisciculture de l’État à Lintgen (</w:t>
      </w:r>
      <w:r w:rsidR="002E4F14">
        <w:t>Grand-Duché de Luxembourg</w:t>
      </w:r>
      <w:r>
        <w:t>)</w:t>
      </w:r>
    </w:p>
    <w:p w:rsidR="00934BF8" w:rsidRDefault="00934BF8" w:rsidP="00934BF8">
      <w:pPr>
        <w:spacing w:after="0"/>
      </w:pPr>
      <w:r w:rsidRPr="005B7EE4">
        <w:rPr>
          <w:b/>
        </w:rPr>
        <w:t>Tâche:</w:t>
      </w:r>
      <w:r>
        <w:tab/>
      </w:r>
      <w:r>
        <w:tab/>
        <w:t>Plein temps (40h/semaine)</w:t>
      </w:r>
    </w:p>
    <w:p w:rsidR="00934BF8" w:rsidRDefault="00934BF8" w:rsidP="00934BF8">
      <w:pPr>
        <w:spacing w:after="0"/>
      </w:pPr>
      <w:r w:rsidRPr="005B7EE4">
        <w:rPr>
          <w:b/>
        </w:rPr>
        <w:t>Type:</w:t>
      </w:r>
      <w:r>
        <w:t xml:space="preserve"> </w:t>
      </w:r>
      <w:r>
        <w:tab/>
      </w:r>
      <w:r>
        <w:tab/>
        <w:t>Contrat à dure indéterminée (CDI)</w:t>
      </w:r>
    </w:p>
    <w:p w:rsidR="00934BF8" w:rsidRDefault="00934BF8" w:rsidP="00934BF8">
      <w:pPr>
        <w:spacing w:after="0"/>
      </w:pPr>
    </w:p>
    <w:p w:rsidR="00934BF8" w:rsidRPr="007D0A20" w:rsidRDefault="00934BF8" w:rsidP="00934BF8">
      <w:pPr>
        <w:spacing w:after="0"/>
        <w:rPr>
          <w:b/>
        </w:rPr>
      </w:pPr>
      <w:r w:rsidRPr="007D0A20">
        <w:rPr>
          <w:b/>
        </w:rPr>
        <w:t>Vos missions:</w:t>
      </w:r>
    </w:p>
    <w:p w:rsidR="00934BF8" w:rsidRDefault="00934BF8" w:rsidP="00934BF8">
      <w:pPr>
        <w:spacing w:after="0"/>
      </w:pPr>
    </w:p>
    <w:p w:rsidR="00934BF8" w:rsidRDefault="00934BF8" w:rsidP="00934BF8">
      <w:pPr>
        <w:pStyle w:val="ListParagraph"/>
        <w:numPr>
          <w:ilvl w:val="0"/>
          <w:numId w:val="1"/>
        </w:numPr>
        <w:spacing w:after="0"/>
      </w:pPr>
      <w:r>
        <w:t>Entretien du cheptel piscicole : Reproduction artificielle des poissons salmonidés, élevage et gestion des stocks de poissons (organisation, nourrissage, triage, répartition sur les étangs, désinfection, hygiène)</w:t>
      </w:r>
    </w:p>
    <w:p w:rsidR="00934BF8" w:rsidRDefault="00934BF8" w:rsidP="00934BF8">
      <w:pPr>
        <w:pStyle w:val="ListParagraph"/>
        <w:numPr>
          <w:ilvl w:val="0"/>
          <w:numId w:val="1"/>
        </w:numPr>
        <w:spacing w:after="0"/>
      </w:pPr>
      <w:r>
        <w:t>Entretien de la pisciculture : espace verts, outillage, structures, assurer l’approvisionnement en eau, nettoyage des grilles,…</w:t>
      </w:r>
    </w:p>
    <w:p w:rsidR="00934BF8" w:rsidRDefault="00934BF8" w:rsidP="00934BF8">
      <w:pPr>
        <w:pStyle w:val="ListParagraph"/>
        <w:numPr>
          <w:ilvl w:val="0"/>
          <w:numId w:val="1"/>
        </w:numPr>
        <w:spacing w:after="0"/>
      </w:pPr>
      <w:r>
        <w:t>Fonctionnement et entretien de la maison d’incubation</w:t>
      </w:r>
    </w:p>
    <w:p w:rsidR="00934BF8" w:rsidRDefault="00934BF8" w:rsidP="00934BF8">
      <w:pPr>
        <w:pStyle w:val="ListParagraph"/>
        <w:numPr>
          <w:ilvl w:val="0"/>
          <w:numId w:val="1"/>
        </w:numPr>
        <w:spacing w:after="0"/>
      </w:pPr>
      <w:r>
        <w:t>Organisation, coordination et exécution des repeuplements piscicoles</w:t>
      </w:r>
    </w:p>
    <w:p w:rsidR="00934BF8" w:rsidRDefault="00934BF8" w:rsidP="00934BF8">
      <w:pPr>
        <w:pStyle w:val="ListParagraph"/>
        <w:numPr>
          <w:ilvl w:val="0"/>
          <w:numId w:val="1"/>
        </w:numPr>
        <w:spacing w:after="0"/>
      </w:pPr>
      <w:r>
        <w:t xml:space="preserve">Pêche électrique en vue d’établir des inventaires piscicoles  </w:t>
      </w:r>
    </w:p>
    <w:p w:rsidR="00934BF8" w:rsidRDefault="00934BF8" w:rsidP="00934BF8">
      <w:pPr>
        <w:pStyle w:val="ListParagraph"/>
        <w:numPr>
          <w:ilvl w:val="0"/>
          <w:numId w:val="1"/>
        </w:numPr>
        <w:spacing w:after="0"/>
      </w:pPr>
      <w:r>
        <w:t>Consultant au sujet de questions concernant l’aquaculture</w:t>
      </w:r>
    </w:p>
    <w:p w:rsidR="00934BF8" w:rsidRDefault="00934BF8" w:rsidP="00934BF8">
      <w:pPr>
        <w:spacing w:after="0"/>
      </w:pPr>
    </w:p>
    <w:p w:rsidR="00934BF8" w:rsidRPr="007D0A20" w:rsidRDefault="00934BF8" w:rsidP="00934BF8">
      <w:pPr>
        <w:spacing w:after="0"/>
        <w:rPr>
          <w:b/>
        </w:rPr>
      </w:pPr>
      <w:r w:rsidRPr="007D0A20">
        <w:rPr>
          <w:b/>
        </w:rPr>
        <w:t>Vos qualifications:</w:t>
      </w:r>
    </w:p>
    <w:p w:rsidR="00934BF8" w:rsidRDefault="00934BF8" w:rsidP="00934BF8">
      <w:pPr>
        <w:spacing w:after="0"/>
      </w:pPr>
    </w:p>
    <w:p w:rsidR="00934BF8" w:rsidRDefault="002E4F14" w:rsidP="00934BF8">
      <w:pPr>
        <w:pStyle w:val="ListParagraph"/>
        <w:numPr>
          <w:ilvl w:val="0"/>
          <w:numId w:val="2"/>
        </w:numPr>
        <w:spacing w:after="0"/>
      </w:pPr>
      <w:r>
        <w:t>niveau CAP pisciculteur</w:t>
      </w:r>
      <w:r w:rsidRPr="00934BF8">
        <w:t xml:space="preserve"> </w:t>
      </w:r>
      <w:r>
        <w:t>ou a</w:t>
      </w:r>
      <w:r w:rsidR="00934BF8" w:rsidRPr="00934BF8">
        <w:t>voir accompli 5 années dans l'enseignement</w:t>
      </w:r>
      <w:r w:rsidR="0074308E">
        <w:t xml:space="preserve"> secondaire</w:t>
      </w:r>
    </w:p>
    <w:p w:rsidR="007D0A20" w:rsidRDefault="007D0A20" w:rsidP="00934BF8">
      <w:pPr>
        <w:pStyle w:val="ListParagraph"/>
        <w:numPr>
          <w:ilvl w:val="0"/>
          <w:numId w:val="2"/>
        </w:numPr>
        <w:spacing w:after="0"/>
      </w:pPr>
      <w:r>
        <w:t xml:space="preserve">Le diplôme doit être reconnu </w:t>
      </w:r>
      <w:r w:rsidR="005B7EE4">
        <w:t>é</w:t>
      </w:r>
      <w:r>
        <w:t>quivalent à 5 années d</w:t>
      </w:r>
      <w:r w:rsidR="002E4F14">
        <w:t>e l</w:t>
      </w:r>
      <w:r>
        <w:t>’enseignement secondaire</w:t>
      </w:r>
      <w:r w:rsidR="002E4F14">
        <w:t xml:space="preserve"> luxembourgeois</w:t>
      </w:r>
      <w:r>
        <w:t xml:space="preserve"> par le Ministère de l’Education nationale, de l’Enfance et de la Jeunesse (L)</w:t>
      </w:r>
    </w:p>
    <w:p w:rsidR="00934BF8" w:rsidRDefault="00934BF8" w:rsidP="00934BF8">
      <w:pPr>
        <w:spacing w:after="0"/>
      </w:pPr>
    </w:p>
    <w:p w:rsidR="00934BF8" w:rsidRPr="007D0A20" w:rsidRDefault="007D0A20" w:rsidP="00934BF8">
      <w:pPr>
        <w:spacing w:after="0"/>
        <w:rPr>
          <w:b/>
        </w:rPr>
      </w:pPr>
      <w:r w:rsidRPr="007D0A20">
        <w:rPr>
          <w:b/>
        </w:rPr>
        <w:t xml:space="preserve">Votre </w:t>
      </w:r>
      <w:r w:rsidR="002E4F14">
        <w:rPr>
          <w:b/>
        </w:rPr>
        <w:t>p</w:t>
      </w:r>
      <w:r w:rsidRPr="007D0A20">
        <w:rPr>
          <w:b/>
        </w:rPr>
        <w:t>rofil:</w:t>
      </w:r>
    </w:p>
    <w:p w:rsidR="007D0A20" w:rsidRDefault="007D0A20" w:rsidP="00934BF8">
      <w:pPr>
        <w:spacing w:after="0"/>
      </w:pPr>
    </w:p>
    <w:p w:rsidR="007D0A20" w:rsidRDefault="007D0A20" w:rsidP="007D0A20">
      <w:pPr>
        <w:pStyle w:val="ListParagraph"/>
        <w:numPr>
          <w:ilvl w:val="0"/>
          <w:numId w:val="3"/>
        </w:numPr>
        <w:spacing w:after="0"/>
      </w:pPr>
      <w:r>
        <w:t xml:space="preserve">Disposer d’une santé robuste pour le travail </w:t>
      </w:r>
      <w:r w:rsidR="005B7EE4">
        <w:t>se déroulant principalement en extérieur</w:t>
      </w:r>
    </w:p>
    <w:p w:rsidR="007D0A20" w:rsidRDefault="007D0A20" w:rsidP="007D0A20">
      <w:pPr>
        <w:pStyle w:val="ListParagraph"/>
        <w:numPr>
          <w:ilvl w:val="0"/>
          <w:numId w:val="3"/>
        </w:numPr>
        <w:spacing w:after="0"/>
      </w:pPr>
      <w:r>
        <w:t>Faire preuve d’habilité technique</w:t>
      </w:r>
    </w:p>
    <w:p w:rsidR="007D0A20" w:rsidRDefault="007D0A20" w:rsidP="007D0A20">
      <w:pPr>
        <w:pStyle w:val="ListParagraph"/>
        <w:numPr>
          <w:ilvl w:val="0"/>
          <w:numId w:val="3"/>
        </w:numPr>
        <w:spacing w:after="0"/>
      </w:pPr>
      <w:r>
        <w:t>Assumer le bon fonctionnement de la pisciculture domaniale ainsi que la gestion d’une équipe</w:t>
      </w:r>
    </w:p>
    <w:p w:rsidR="007D0A20" w:rsidRDefault="007D0A20" w:rsidP="007D0A20">
      <w:pPr>
        <w:pStyle w:val="ListParagraph"/>
        <w:numPr>
          <w:ilvl w:val="0"/>
          <w:numId w:val="3"/>
        </w:numPr>
        <w:spacing w:after="0"/>
      </w:pPr>
      <w:r>
        <w:t>Être en possession d’un permis de la catégorie B, de préférence C1 ou C.</w:t>
      </w:r>
    </w:p>
    <w:p w:rsidR="007D0A20" w:rsidRDefault="007D0A20" w:rsidP="007D0A20">
      <w:pPr>
        <w:pStyle w:val="ListParagraph"/>
        <w:numPr>
          <w:ilvl w:val="0"/>
          <w:numId w:val="3"/>
        </w:numPr>
        <w:spacing w:after="0"/>
      </w:pPr>
      <w:r>
        <w:t>Avoir de l'expérience dans le domaine de la pêche électrique</w:t>
      </w:r>
    </w:p>
    <w:p w:rsidR="007D0A20" w:rsidRDefault="007D0A20" w:rsidP="007D0A20">
      <w:pPr>
        <w:pStyle w:val="ListParagraph"/>
        <w:numPr>
          <w:ilvl w:val="0"/>
          <w:numId w:val="3"/>
        </w:numPr>
        <w:spacing w:after="0"/>
      </w:pPr>
      <w:r>
        <w:t>Avoir le plaisir du contact avec les animaux et notamment les poissons</w:t>
      </w:r>
    </w:p>
    <w:p w:rsidR="007D0A20" w:rsidRDefault="007D0A20" w:rsidP="007D0A20">
      <w:pPr>
        <w:pStyle w:val="ListParagraph"/>
        <w:numPr>
          <w:ilvl w:val="0"/>
          <w:numId w:val="3"/>
        </w:numPr>
        <w:spacing w:after="0"/>
      </w:pPr>
      <w:r>
        <w:t>Savoir travailler avec rigueur et autonomie</w:t>
      </w:r>
    </w:p>
    <w:p w:rsidR="007D0A20" w:rsidRDefault="007D0A20" w:rsidP="007D0A20">
      <w:pPr>
        <w:pStyle w:val="ListParagraph"/>
        <w:numPr>
          <w:ilvl w:val="0"/>
          <w:numId w:val="3"/>
        </w:numPr>
        <w:spacing w:after="0"/>
      </w:pPr>
      <w:r>
        <w:t>Être communicatif et avoir un bon esprit d’équipe</w:t>
      </w:r>
    </w:p>
    <w:p w:rsidR="007D0A20" w:rsidRDefault="007D0A20" w:rsidP="007D0A20">
      <w:pPr>
        <w:pStyle w:val="ListParagraph"/>
        <w:numPr>
          <w:ilvl w:val="0"/>
          <w:numId w:val="3"/>
        </w:numPr>
        <w:spacing w:after="0"/>
      </w:pPr>
      <w:r w:rsidRPr="005B7EE4">
        <w:rPr>
          <w:u w:val="single"/>
        </w:rPr>
        <w:t>Atouts:</w:t>
      </w:r>
      <w:r>
        <w:t xml:space="preserve"> </w:t>
      </w:r>
      <w:r w:rsidRPr="007D0A20">
        <w:t>Expérience en salmoniculture (pisciculture consacrée à l’élevage de salmonidés)</w:t>
      </w:r>
    </w:p>
    <w:p w:rsidR="00934BF8" w:rsidRDefault="00934BF8" w:rsidP="00934BF8">
      <w:pPr>
        <w:spacing w:after="0"/>
      </w:pPr>
    </w:p>
    <w:p w:rsidR="00934BF8" w:rsidRDefault="005B7EE4" w:rsidP="00052D76">
      <w:pPr>
        <w:spacing w:after="0"/>
        <w:jc w:val="both"/>
      </w:pPr>
      <w:r>
        <w:t xml:space="preserve">Prière de bien vouloir adresser votre dossier de </w:t>
      </w:r>
      <w:r w:rsidR="002E4F14">
        <w:t>c</w:t>
      </w:r>
      <w:r>
        <w:t>andidature (</w:t>
      </w:r>
      <w:r w:rsidR="002E4F14">
        <w:t>l</w:t>
      </w:r>
      <w:r>
        <w:t xml:space="preserve">ettre de motivation, diplôme, curriculum vitae) jusqu’au </w:t>
      </w:r>
      <w:r w:rsidR="009E4FDD">
        <w:t>15</w:t>
      </w:r>
      <w:r>
        <w:t xml:space="preserve"> février 2019 inclus à l’Administration de la gestion de l’eau, Service </w:t>
      </w:r>
      <w:r w:rsidR="004419EC">
        <w:t>du personnel</w:t>
      </w:r>
      <w:r>
        <w:t>, 1, Avenue du Rock’n’Roll, L-4361 Esch-sur-Alzette.</w:t>
      </w:r>
    </w:p>
    <w:p w:rsidR="005B7EE4" w:rsidRDefault="005B7EE4" w:rsidP="00934BF8">
      <w:pPr>
        <w:spacing w:after="0"/>
      </w:pPr>
    </w:p>
    <w:p w:rsidR="005B7EE4" w:rsidRDefault="005B7EE4" w:rsidP="00934BF8">
      <w:pPr>
        <w:spacing w:after="0"/>
      </w:pPr>
      <w:r>
        <w:t>Pour de plus amples informations veuillez contacter:</w:t>
      </w:r>
    </w:p>
    <w:p w:rsidR="005B7EE4" w:rsidRDefault="005B7EE4" w:rsidP="00934BF8">
      <w:pPr>
        <w:spacing w:after="0"/>
      </w:pPr>
    </w:p>
    <w:p w:rsidR="005B7EE4" w:rsidRDefault="005B7EE4" w:rsidP="00934BF8">
      <w:pPr>
        <w:spacing w:after="0"/>
      </w:pPr>
      <w:r>
        <w:tab/>
        <w:t xml:space="preserve">Madame Carole MOLITOR, </w:t>
      </w:r>
      <w:r w:rsidR="000479D3">
        <w:t>Service Biologie &amp; Pêche</w:t>
      </w:r>
    </w:p>
    <w:p w:rsidR="004419EC" w:rsidRDefault="004419EC" w:rsidP="00934BF8">
      <w:pPr>
        <w:spacing w:after="0"/>
      </w:pPr>
      <w:r>
        <w:tab/>
        <w:t>Tél.: 00352 24556-247 ou 00352 320396-20</w:t>
      </w:r>
    </w:p>
    <w:p w:rsidR="004419EC" w:rsidRDefault="004419EC" w:rsidP="00934BF8">
      <w:pPr>
        <w:spacing w:after="0"/>
      </w:pPr>
      <w:r>
        <w:tab/>
        <w:t xml:space="preserve">e-mail: </w:t>
      </w:r>
      <w:hyperlink r:id="rId7" w:history="1">
        <w:r w:rsidR="009E4FDD" w:rsidRPr="007A51E6">
          <w:rPr>
            <w:rStyle w:val="Hyperlink"/>
          </w:rPr>
          <w:t>carole.molitor@eau.etat.lu</w:t>
        </w:r>
      </w:hyperlink>
    </w:p>
    <w:p w:rsidR="004419EC" w:rsidRDefault="004419EC" w:rsidP="00934BF8">
      <w:pPr>
        <w:spacing w:after="0"/>
      </w:pPr>
    </w:p>
    <w:p w:rsidR="004419EC" w:rsidRDefault="004419EC" w:rsidP="00934BF8">
      <w:pPr>
        <w:spacing w:after="0"/>
      </w:pPr>
      <w:r>
        <w:tab/>
        <w:t>Monsieur Norbert BECKER, Service du personnel</w:t>
      </w:r>
    </w:p>
    <w:p w:rsidR="004419EC" w:rsidRDefault="004419EC" w:rsidP="00934BF8">
      <w:pPr>
        <w:spacing w:after="0"/>
      </w:pPr>
      <w:r>
        <w:tab/>
        <w:t>Tél.: 00352 24556-945</w:t>
      </w:r>
    </w:p>
    <w:p w:rsidR="004419EC" w:rsidRDefault="004419EC" w:rsidP="00934BF8">
      <w:pPr>
        <w:spacing w:after="0"/>
      </w:pPr>
      <w:r>
        <w:tab/>
        <w:t xml:space="preserve">e-mail: </w:t>
      </w:r>
      <w:hyperlink r:id="rId8" w:history="1">
        <w:r w:rsidRPr="007A51E6">
          <w:rPr>
            <w:rStyle w:val="Hyperlink"/>
          </w:rPr>
          <w:t>ressourceshumaines@eau.etat.lu</w:t>
        </w:r>
      </w:hyperlink>
    </w:p>
    <w:p w:rsidR="004419EC" w:rsidRDefault="004419EC" w:rsidP="00934BF8">
      <w:pPr>
        <w:spacing w:after="0"/>
      </w:pPr>
    </w:p>
    <w:p w:rsidR="004419EC" w:rsidRDefault="004419EC" w:rsidP="00934BF8">
      <w:pPr>
        <w:spacing w:after="0"/>
      </w:pPr>
    </w:p>
    <w:sectPr w:rsidR="004419E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5E7" w:rsidRDefault="00F265E7" w:rsidP="00F265E7">
      <w:pPr>
        <w:spacing w:after="0" w:line="240" w:lineRule="auto"/>
      </w:pPr>
      <w:r>
        <w:separator/>
      </w:r>
    </w:p>
  </w:endnote>
  <w:endnote w:type="continuationSeparator" w:id="0">
    <w:p w:rsidR="00F265E7" w:rsidRDefault="00F265E7" w:rsidP="00F26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5E7" w:rsidRDefault="00F265E7" w:rsidP="00F265E7">
      <w:pPr>
        <w:spacing w:after="0" w:line="240" w:lineRule="auto"/>
      </w:pPr>
      <w:r>
        <w:separator/>
      </w:r>
    </w:p>
  </w:footnote>
  <w:footnote w:type="continuationSeparator" w:id="0">
    <w:p w:rsidR="00F265E7" w:rsidRDefault="00F265E7" w:rsidP="00F26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5E7" w:rsidRDefault="00F265E7">
    <w:pPr>
      <w:pStyle w:val="Header"/>
    </w:pPr>
    <w:r>
      <w:rPr>
        <w:noProof/>
        <w:lang w:val="fr-CH" w:eastAsia="fr-CH"/>
      </w:rPr>
      <w:drawing>
        <wp:inline distT="0" distB="0" distL="0" distR="0">
          <wp:extent cx="2781300" cy="951238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UV_MECDD_Administration_de_la_gestion_de_l’eau_No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2797" cy="955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265E7" w:rsidRDefault="00F265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219C"/>
    <w:multiLevelType w:val="hybridMultilevel"/>
    <w:tmpl w:val="34DEA4AA"/>
    <w:lvl w:ilvl="0" w:tplc="046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80180"/>
    <w:multiLevelType w:val="hybridMultilevel"/>
    <w:tmpl w:val="625E27C4"/>
    <w:lvl w:ilvl="0" w:tplc="046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47A26"/>
    <w:multiLevelType w:val="hybridMultilevel"/>
    <w:tmpl w:val="CB1ECE12"/>
    <w:lvl w:ilvl="0" w:tplc="046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E7"/>
    <w:rsid w:val="000479D3"/>
    <w:rsid w:val="00052D76"/>
    <w:rsid w:val="002E4F14"/>
    <w:rsid w:val="004419EC"/>
    <w:rsid w:val="005B7EE4"/>
    <w:rsid w:val="0074308E"/>
    <w:rsid w:val="007859A8"/>
    <w:rsid w:val="007D0A20"/>
    <w:rsid w:val="00934BF8"/>
    <w:rsid w:val="009E4FDD"/>
    <w:rsid w:val="00D418C5"/>
    <w:rsid w:val="00F2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A0232A1-3C68-4D44-A901-99D5CBF2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5E7"/>
  </w:style>
  <w:style w:type="paragraph" w:styleId="Footer">
    <w:name w:val="footer"/>
    <w:basedOn w:val="Normal"/>
    <w:link w:val="FooterChar"/>
    <w:uiPriority w:val="99"/>
    <w:unhideWhenUsed/>
    <w:rsid w:val="00F26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5E7"/>
  </w:style>
  <w:style w:type="paragraph" w:styleId="ListParagraph">
    <w:name w:val="List Paragraph"/>
    <w:basedOn w:val="Normal"/>
    <w:uiPriority w:val="34"/>
    <w:qFormat/>
    <w:rsid w:val="00934B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19E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sourceshumaines@eau.etat.l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ole.molitor@eau.etat.l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2123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Reche</dc:creator>
  <cp:keywords/>
  <dc:description/>
  <cp:lastModifiedBy>Laurent Charnaut</cp:lastModifiedBy>
  <cp:revision>2</cp:revision>
  <cp:lastPrinted>2019-01-11T13:54:00Z</cp:lastPrinted>
  <dcterms:created xsi:type="dcterms:W3CDTF">2019-02-01T11:38:00Z</dcterms:created>
  <dcterms:modified xsi:type="dcterms:W3CDTF">2019-02-01T11:38:00Z</dcterms:modified>
</cp:coreProperties>
</file>